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33D1306C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F67CD">
        <w:rPr>
          <w:b/>
          <w:noProof/>
          <w:sz w:val="24"/>
        </w:rPr>
        <w:t>528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DA7AEB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of </w:t>
      </w:r>
      <w:bookmarkStart w:id="0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0"/>
    </w:p>
    <w:p w14:paraId="56E3B846" w14:textId="136A3775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11ED1D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F24CE">
        <w:rPr>
          <w:b w:val="0"/>
        </w:rPr>
        <w:t>SA2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proofErr w:type="gram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proofErr w:type="gramEnd"/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AFA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D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F66792C" w:rsidR="007F0A85" w:rsidRPr="009A34A8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71D4B" w:rsidRPr="009A34A8">
          <w:rPr>
            <w:rStyle w:val="Hyperlink"/>
            <w:rFonts w:ascii="Arial" w:hAnsi="Arial" w:cs="Arial"/>
            <w:iCs/>
            <w:lang w:eastAsia="zh-CN"/>
          </w:rPr>
          <w:t>C4-19</w:t>
        </w:r>
        <w:r w:rsidR="006F24CE" w:rsidRPr="009A34A8">
          <w:rPr>
            <w:rStyle w:val="Hyperlink"/>
            <w:rFonts w:ascii="Arial" w:hAnsi="Arial" w:cs="Arial"/>
            <w:iCs/>
            <w:lang w:eastAsia="zh-CN"/>
          </w:rPr>
          <w:t>4233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996A52" w:rsidRPr="009A34A8">
        <w:rPr>
          <w:rFonts w:ascii="Arial" w:hAnsi="Arial" w:cs="Arial"/>
          <w:iCs/>
          <w:lang w:eastAsia="zh-CN"/>
        </w:rPr>
        <w:t>one</w:t>
      </w:r>
      <w:r w:rsidR="006F24CE" w:rsidRPr="009A34A8">
        <w:rPr>
          <w:rFonts w:ascii="Arial" w:hAnsi="Arial" w:cs="Arial"/>
          <w:iCs/>
          <w:lang w:eastAsia="zh-CN"/>
        </w:rPr>
        <w:t xml:space="preserve"> protocol solution</w:t>
      </w:r>
      <w:r w:rsidR="00AC0483" w:rsidRPr="009A34A8">
        <w:rPr>
          <w:rFonts w:ascii="Arial" w:hAnsi="Arial" w:cs="Arial"/>
          <w:iCs/>
          <w:lang w:eastAsia="zh-CN"/>
        </w:rPr>
        <w:t xml:space="preserve"> over N4/</w:t>
      </w:r>
      <w:proofErr w:type="spellStart"/>
      <w:r w:rsidR="00AC0483" w:rsidRPr="009A34A8">
        <w:rPr>
          <w:rFonts w:ascii="Arial" w:hAnsi="Arial" w:cs="Arial"/>
          <w:iCs/>
          <w:lang w:eastAsia="zh-CN"/>
        </w:rPr>
        <w:t>Sxb</w:t>
      </w:r>
      <w:proofErr w:type="spellEnd"/>
      <w:r w:rsidR="006F24CE" w:rsidRPr="009A34A8">
        <w:rPr>
          <w:rFonts w:ascii="Arial" w:hAnsi="Arial" w:cs="Arial"/>
          <w:iCs/>
          <w:lang w:eastAsia="zh-CN"/>
        </w:rPr>
        <w:t xml:space="preserve"> to support Network Address Translation in </w:t>
      </w:r>
      <w:r w:rsidR="00286270" w:rsidRPr="009A34A8">
        <w:rPr>
          <w:rFonts w:ascii="Arial" w:hAnsi="Arial" w:cs="Arial"/>
          <w:iCs/>
          <w:lang w:eastAsia="zh-CN"/>
        </w:rPr>
        <w:t xml:space="preserve">the </w:t>
      </w:r>
      <w:r w:rsidR="006F24CE" w:rsidRPr="009A34A8">
        <w:rPr>
          <w:rFonts w:ascii="Arial" w:hAnsi="Arial" w:cs="Arial"/>
          <w:iCs/>
          <w:lang w:eastAsia="zh-CN"/>
        </w:rPr>
        <w:t>UP function</w:t>
      </w:r>
      <w:r w:rsidR="00996A52" w:rsidRPr="009A34A8">
        <w:rPr>
          <w:rFonts w:ascii="Arial" w:hAnsi="Arial" w:cs="Arial"/>
          <w:iCs/>
          <w:lang w:eastAsia="zh-CN"/>
        </w:rPr>
        <w:t>. S</w:t>
      </w:r>
      <w:r w:rsidR="006F24CE" w:rsidRPr="009A34A8">
        <w:rPr>
          <w:rFonts w:ascii="Arial" w:hAnsi="Arial" w:cs="Arial"/>
          <w:iCs/>
          <w:lang w:eastAsia="zh-CN"/>
        </w:rPr>
        <w:t xml:space="preserve">everal companies expressed their support to introduce </w:t>
      </w:r>
      <w:r w:rsidR="00996A52" w:rsidRPr="009A34A8">
        <w:rPr>
          <w:rFonts w:ascii="Arial" w:hAnsi="Arial" w:cs="Arial"/>
          <w:iCs/>
          <w:lang w:eastAsia="zh-CN"/>
        </w:rPr>
        <w:t>support of NAT in the user plane function</w:t>
      </w:r>
      <w:r w:rsidR="006F24CE" w:rsidRPr="009A34A8">
        <w:rPr>
          <w:rFonts w:ascii="Arial" w:hAnsi="Arial" w:cs="Arial"/>
          <w:iCs/>
          <w:lang w:eastAsia="zh-CN"/>
        </w:rPr>
        <w:t xml:space="preserve">. </w:t>
      </w:r>
      <w:r w:rsidR="00047D46" w:rsidRPr="009A34A8">
        <w:rPr>
          <w:rFonts w:ascii="Arial" w:hAnsi="Arial" w:cs="Arial"/>
          <w:iCs/>
          <w:lang w:eastAsia="zh-CN"/>
        </w:rPr>
        <w:t>This 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cases. </w:t>
      </w:r>
      <w:r w:rsidR="006F24CE" w:rsidRPr="009A34A8">
        <w:rPr>
          <w:rFonts w:ascii="Arial" w:hAnsi="Arial" w:cs="Arial"/>
          <w:iCs/>
          <w:lang w:eastAsia="zh-CN"/>
        </w:rPr>
        <w:t xml:space="preserve">However, a few companies believe SA2 </w:t>
      </w:r>
      <w:r w:rsidR="00202C5F" w:rsidRPr="009A34A8">
        <w:rPr>
          <w:rFonts w:ascii="Arial" w:hAnsi="Arial" w:cs="Arial"/>
          <w:iCs/>
          <w:lang w:eastAsia="zh-CN"/>
        </w:rPr>
        <w:t xml:space="preserve">should specify </w:t>
      </w:r>
      <w:r w:rsidR="00286270" w:rsidRPr="009A34A8">
        <w:rPr>
          <w:rFonts w:ascii="Arial" w:hAnsi="Arial" w:cs="Arial"/>
          <w:iCs/>
          <w:lang w:eastAsia="zh-CN"/>
        </w:rPr>
        <w:t xml:space="preserve">first </w:t>
      </w:r>
      <w:r w:rsidR="00996A52" w:rsidRPr="009A34A8">
        <w:rPr>
          <w:rFonts w:ascii="Arial" w:hAnsi="Arial" w:cs="Arial"/>
          <w:iCs/>
          <w:lang w:eastAsia="zh-CN"/>
        </w:rPr>
        <w:t xml:space="preserve">stage 2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996A52" w:rsidRPr="009A34A8">
        <w:rPr>
          <w:rFonts w:ascii="Arial" w:hAnsi="Arial" w:cs="Arial"/>
          <w:iCs/>
          <w:lang w:eastAsia="zh-CN"/>
        </w:rPr>
        <w:t>s</w:t>
      </w:r>
      <w:r w:rsidR="00202C5F" w:rsidRPr="009A34A8">
        <w:rPr>
          <w:rFonts w:ascii="Arial" w:hAnsi="Arial" w:cs="Arial"/>
          <w:iCs/>
          <w:lang w:eastAsia="zh-CN"/>
        </w:rPr>
        <w:t xml:space="preserve"> </w:t>
      </w:r>
      <w:r w:rsidR="00286270" w:rsidRPr="009A34A8">
        <w:rPr>
          <w:rFonts w:ascii="Arial" w:hAnsi="Arial" w:cs="Arial"/>
          <w:iCs/>
          <w:lang w:eastAsia="zh-CN"/>
        </w:rPr>
        <w:t>for the control</w:t>
      </w:r>
      <w:r w:rsidR="009A34A8" w:rsidRPr="009A34A8">
        <w:rPr>
          <w:rFonts w:ascii="Arial" w:hAnsi="Arial" w:cs="Arial"/>
          <w:iCs/>
          <w:lang w:eastAsia="zh-CN"/>
        </w:rPr>
        <w:t xml:space="preserve"> over N4/</w:t>
      </w:r>
      <w:proofErr w:type="spellStart"/>
      <w:r w:rsidR="009A34A8" w:rsidRPr="009A34A8">
        <w:rPr>
          <w:rFonts w:ascii="Arial" w:hAnsi="Arial" w:cs="Arial"/>
          <w:iCs/>
          <w:lang w:eastAsia="zh-CN"/>
        </w:rPr>
        <w:t>Sxb</w:t>
      </w:r>
      <w:proofErr w:type="spellEnd"/>
      <w:r w:rsidR="00286270" w:rsidRPr="009A34A8">
        <w:rPr>
          <w:rFonts w:ascii="Arial" w:hAnsi="Arial" w:cs="Arial"/>
          <w:iCs/>
          <w:lang w:eastAsia="zh-CN"/>
        </w:rPr>
        <w:t xml:space="preserve"> of</w:t>
      </w:r>
      <w:r w:rsidR="00996A52" w:rsidRPr="009A34A8">
        <w:rPr>
          <w:rFonts w:ascii="Arial" w:hAnsi="Arial" w:cs="Arial"/>
          <w:iCs/>
          <w:lang w:eastAsia="zh-CN"/>
        </w:rPr>
        <w:t xml:space="preserve"> NAT functionalities</w:t>
      </w:r>
      <w:r w:rsidR="00A421E0">
        <w:rPr>
          <w:rFonts w:ascii="Arial" w:hAnsi="Arial" w:cs="Arial"/>
          <w:iCs/>
          <w:lang w:eastAsia="zh-CN"/>
        </w:rPr>
        <w:t xml:space="preserve"> </w:t>
      </w:r>
      <w:r w:rsidR="00996A52" w:rsidRPr="009A34A8">
        <w:rPr>
          <w:rFonts w:ascii="Arial" w:hAnsi="Arial" w:cs="Arial"/>
          <w:iCs/>
          <w:lang w:eastAsia="zh-CN"/>
        </w:rPr>
        <w:t>in the user plane function</w:t>
      </w:r>
      <w:r w:rsidR="009A34A8" w:rsidRPr="009A34A8">
        <w:rPr>
          <w:rFonts w:ascii="Arial" w:hAnsi="Arial" w:cs="Arial"/>
          <w:iCs/>
          <w:lang w:eastAsia="zh-CN"/>
        </w:rPr>
        <w:t>, if any,</w:t>
      </w:r>
      <w:r w:rsidR="00996A52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 xml:space="preserve">before CT4 can </w:t>
      </w:r>
      <w:r w:rsidR="00996A52" w:rsidRPr="009A34A8">
        <w:rPr>
          <w:rFonts w:ascii="Arial" w:hAnsi="Arial" w:cs="Arial"/>
          <w:iCs/>
          <w:lang w:eastAsia="zh-CN"/>
        </w:rPr>
        <w:t xml:space="preserve">specify </w:t>
      </w:r>
      <w:r w:rsidR="00B65645">
        <w:rPr>
          <w:rFonts w:ascii="Arial" w:hAnsi="Arial" w:cs="Arial"/>
          <w:iCs/>
          <w:lang w:eastAsia="zh-CN"/>
        </w:rPr>
        <w:t>any</w:t>
      </w:r>
      <w:r w:rsidR="00B65645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protocol solution</w:t>
      </w:r>
      <w:r w:rsidR="006F24CE" w:rsidRPr="009A34A8">
        <w:rPr>
          <w:rFonts w:ascii="Arial" w:hAnsi="Arial" w:cs="Arial"/>
          <w:iCs/>
          <w:lang w:eastAsia="zh-CN"/>
        </w:rPr>
        <w:t>.</w:t>
      </w:r>
    </w:p>
    <w:p w14:paraId="7F851D7D" w14:textId="77777777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366CF5E8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B65645">
        <w:rPr>
          <w:rFonts w:ascii="Arial" w:hAnsi="Arial" w:cs="Arial"/>
        </w:rPr>
        <w:t>answer</w:t>
      </w:r>
      <w:r w:rsidR="002C73A8">
        <w:rPr>
          <w:rFonts w:ascii="Arial" w:hAnsi="Arial" w:cs="Arial"/>
        </w:rPr>
        <w:t xml:space="preserve"> w</w:t>
      </w:r>
      <w:r w:rsidR="000E1827">
        <w:rPr>
          <w:rFonts w:ascii="Arial" w:hAnsi="Arial" w:cs="Arial"/>
        </w:rPr>
        <w:t>h</w:t>
      </w:r>
      <w:r w:rsidR="002C73A8">
        <w:rPr>
          <w:rFonts w:ascii="Arial" w:hAnsi="Arial" w:cs="Arial"/>
        </w:rPr>
        <w:t xml:space="preserve">ether specific requirements are </w:t>
      </w:r>
      <w:r w:rsidR="00A421E0">
        <w:rPr>
          <w:rFonts w:ascii="Arial" w:hAnsi="Arial" w:cs="Arial"/>
        </w:rPr>
        <w:t>expected</w:t>
      </w:r>
      <w:r w:rsidR="002C73A8">
        <w:rPr>
          <w:rFonts w:ascii="Arial" w:hAnsi="Arial" w:cs="Arial"/>
        </w:rPr>
        <w:t xml:space="preserve"> for the control of NAT in the user plane function over N4/</w:t>
      </w:r>
      <w:proofErr w:type="spellStart"/>
      <w:r w:rsidR="002C73A8">
        <w:rPr>
          <w:rFonts w:ascii="Arial" w:hAnsi="Arial" w:cs="Arial"/>
        </w:rPr>
        <w:t>Sxb</w:t>
      </w:r>
      <w:proofErr w:type="spellEnd"/>
      <w:r w:rsidR="005A56B6" w:rsidRPr="009A34A8">
        <w:rPr>
          <w:rFonts w:ascii="Arial" w:hAnsi="Arial" w:cs="Arial"/>
        </w:rPr>
        <w:t xml:space="preserve"> and</w:t>
      </w:r>
      <w:r w:rsidR="002C73A8">
        <w:rPr>
          <w:rFonts w:ascii="Arial" w:hAnsi="Arial" w:cs="Arial"/>
        </w:rPr>
        <w:t>, if so,</w:t>
      </w:r>
      <w:r w:rsidR="005A56B6" w:rsidRPr="009A34A8">
        <w:rPr>
          <w:rFonts w:ascii="Arial" w:hAnsi="Arial" w:cs="Arial"/>
        </w:rPr>
        <w:t xml:space="preserve"> </w:t>
      </w:r>
      <w:r w:rsidR="002C73A8">
        <w:rPr>
          <w:rFonts w:ascii="Arial" w:hAnsi="Arial" w:cs="Arial"/>
        </w:rPr>
        <w:t xml:space="preserve">to </w:t>
      </w:r>
      <w:r w:rsidR="005A56B6" w:rsidRPr="009A34A8">
        <w:rPr>
          <w:rFonts w:ascii="Arial" w:hAnsi="Arial" w:cs="Arial"/>
        </w:rPr>
        <w:t xml:space="preserve">consider </w:t>
      </w:r>
      <w:r w:rsidR="00202C5F" w:rsidRPr="009A34A8">
        <w:rPr>
          <w:rFonts w:ascii="Arial" w:hAnsi="Arial" w:cs="Arial"/>
          <w:iCs/>
          <w:lang w:eastAsia="zh-CN"/>
        </w:rPr>
        <w:t>specify</w:t>
      </w:r>
      <w:r w:rsidR="002C73A8">
        <w:rPr>
          <w:rFonts w:ascii="Arial" w:hAnsi="Arial" w:cs="Arial"/>
          <w:iCs/>
          <w:lang w:eastAsia="zh-CN"/>
        </w:rPr>
        <w:t>ing</w:t>
      </w:r>
      <w:r w:rsidR="00202C5F" w:rsidRPr="009A34A8">
        <w:rPr>
          <w:rFonts w:ascii="Arial" w:hAnsi="Arial" w:cs="Arial"/>
          <w:iCs/>
          <w:lang w:eastAsia="zh-CN"/>
        </w:rPr>
        <w:t xml:space="preserve"> the relevant </w:t>
      </w:r>
      <w:r w:rsidR="002C73A8">
        <w:rPr>
          <w:rFonts w:ascii="Arial" w:hAnsi="Arial" w:cs="Arial"/>
          <w:iCs/>
          <w:lang w:eastAsia="zh-CN"/>
        </w:rPr>
        <w:t>stage 2</w:t>
      </w:r>
      <w:r w:rsidR="002C73A8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2C73A8">
        <w:rPr>
          <w:rFonts w:ascii="Arial" w:hAnsi="Arial" w:cs="Arial"/>
          <w:iCs/>
          <w:lang w:eastAsia="zh-CN"/>
        </w:rPr>
        <w:t>s</w:t>
      </w:r>
      <w:r w:rsidR="006F24CE" w:rsidRPr="009A34A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_GoBack"/>
      <w:bookmarkEnd w:id="1"/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1AEA" w14:textId="77777777" w:rsidR="00661670" w:rsidRDefault="00661670">
      <w:r>
        <w:separator/>
      </w:r>
    </w:p>
  </w:endnote>
  <w:endnote w:type="continuationSeparator" w:id="0">
    <w:p w14:paraId="58E8ED17" w14:textId="77777777" w:rsidR="00661670" w:rsidRDefault="0066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76C6B" w14:textId="77777777" w:rsidR="00661670" w:rsidRDefault="00661670">
      <w:r>
        <w:separator/>
      </w:r>
    </w:p>
  </w:footnote>
  <w:footnote w:type="continuationSeparator" w:id="0">
    <w:p w14:paraId="36BB3910" w14:textId="77777777" w:rsidR="00661670" w:rsidRDefault="0066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B025F"/>
    <w:rsid w:val="000E1827"/>
    <w:rsid w:val="000E70D7"/>
    <w:rsid w:val="000F4E43"/>
    <w:rsid w:val="001608BF"/>
    <w:rsid w:val="00171D4B"/>
    <w:rsid w:val="00185ABC"/>
    <w:rsid w:val="0019177D"/>
    <w:rsid w:val="001A0545"/>
    <w:rsid w:val="00202C5F"/>
    <w:rsid w:val="002204C9"/>
    <w:rsid w:val="002654B6"/>
    <w:rsid w:val="002675C2"/>
    <w:rsid w:val="00286270"/>
    <w:rsid w:val="002A22A2"/>
    <w:rsid w:val="002C6E78"/>
    <w:rsid w:val="002C73A8"/>
    <w:rsid w:val="002E15B6"/>
    <w:rsid w:val="00302D79"/>
    <w:rsid w:val="00345C0F"/>
    <w:rsid w:val="0038510F"/>
    <w:rsid w:val="00385F4B"/>
    <w:rsid w:val="003901E1"/>
    <w:rsid w:val="003D4380"/>
    <w:rsid w:val="003E30C2"/>
    <w:rsid w:val="004234FF"/>
    <w:rsid w:val="00463675"/>
    <w:rsid w:val="004716AD"/>
    <w:rsid w:val="004B43FA"/>
    <w:rsid w:val="004C3F5A"/>
    <w:rsid w:val="004C4DCF"/>
    <w:rsid w:val="00550075"/>
    <w:rsid w:val="00581F98"/>
    <w:rsid w:val="00584B08"/>
    <w:rsid w:val="00586516"/>
    <w:rsid w:val="005A56B6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F6E85"/>
    <w:rsid w:val="00A03857"/>
    <w:rsid w:val="00A421E0"/>
    <w:rsid w:val="00A647A5"/>
    <w:rsid w:val="00A7348D"/>
    <w:rsid w:val="00AC0483"/>
    <w:rsid w:val="00AC37D7"/>
    <w:rsid w:val="00B017B5"/>
    <w:rsid w:val="00B347E0"/>
    <w:rsid w:val="00B509C1"/>
    <w:rsid w:val="00B65645"/>
    <w:rsid w:val="00BB31A3"/>
    <w:rsid w:val="00BD1688"/>
    <w:rsid w:val="00BD2D2B"/>
    <w:rsid w:val="00C1777B"/>
    <w:rsid w:val="00C2746E"/>
    <w:rsid w:val="00C823BD"/>
    <w:rsid w:val="00CA111A"/>
    <w:rsid w:val="00CA2FB0"/>
    <w:rsid w:val="00CE6A3A"/>
    <w:rsid w:val="00CF0465"/>
    <w:rsid w:val="00CF67CD"/>
    <w:rsid w:val="00D26023"/>
    <w:rsid w:val="00D45615"/>
    <w:rsid w:val="00E0715D"/>
    <w:rsid w:val="00E20604"/>
    <w:rsid w:val="00E37E85"/>
    <w:rsid w:val="00E4207B"/>
    <w:rsid w:val="00EA319B"/>
    <w:rsid w:val="00EA678F"/>
    <w:rsid w:val="00ED677E"/>
    <w:rsid w:val="00EF7DD3"/>
    <w:rsid w:val="00F0649B"/>
    <w:rsid w:val="00F20CD7"/>
    <w:rsid w:val="00F318A5"/>
    <w:rsid w:val="00F37006"/>
    <w:rsid w:val="00FC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94_Portoroz/Docs/C4-19423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 2019 Oct Rev2</cp:lastModifiedBy>
  <cp:revision>2</cp:revision>
  <cp:lastPrinted>2002-04-23T07:10:00Z</cp:lastPrinted>
  <dcterms:created xsi:type="dcterms:W3CDTF">2019-10-11T06:51:00Z</dcterms:created>
  <dcterms:modified xsi:type="dcterms:W3CDTF">2019-10-11T06:51:00Z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</Properties>
</file>